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61C5C" w14:textId="77777777" w:rsidR="00F7788B" w:rsidRPr="004D506E" w:rsidRDefault="00F7788B" w:rsidP="00F7788B">
      <w:pPr>
        <w:rPr>
          <w:rFonts w:ascii="Arial" w:hAnsi="Arial" w:cs="Arial"/>
          <w:color w:val="333333"/>
        </w:rPr>
      </w:pPr>
      <w:bookmarkStart w:id="0" w:name="_GoBack"/>
      <w:r w:rsidRPr="004D506E">
        <w:rPr>
          <w:rFonts w:ascii="Arial" w:hAnsi="Arial" w:cs="Arial"/>
        </w:rPr>
        <w:t xml:space="preserve">Dr. Craig B.H. Surman is the Scientific Coordinator of the Adult ADHD Research Program at Massachusetts General Hospital, an Assistant Professor of Psychiatry at Harvard Medical School, and a member of the CHADD Professional Advisory Board. </w:t>
      </w:r>
      <w:r w:rsidRPr="004D506E">
        <w:rPr>
          <w:rFonts w:ascii="Arial" w:hAnsi="Arial" w:cs="Arial"/>
          <w:color w:val="333333"/>
        </w:rPr>
        <w:t xml:space="preserve">Dr. </w:t>
      </w:r>
      <w:proofErr w:type="spellStart"/>
      <w:r w:rsidRPr="004D506E">
        <w:rPr>
          <w:rFonts w:ascii="Arial" w:hAnsi="Arial" w:cs="Arial"/>
          <w:color w:val="333333"/>
        </w:rPr>
        <w:t>Surman’s</w:t>
      </w:r>
      <w:proofErr w:type="spellEnd"/>
      <w:r w:rsidRPr="004D506E">
        <w:rPr>
          <w:rFonts w:ascii="Arial" w:hAnsi="Arial" w:cs="Arial"/>
          <w:color w:val="333333"/>
        </w:rPr>
        <w:t xml:space="preserve"> research strives to improve self-regulation challenges in adulthood. </w:t>
      </w:r>
      <w:r w:rsidR="004D506E">
        <w:rPr>
          <w:rFonts w:ascii="Arial" w:hAnsi="Arial" w:cs="Arial"/>
          <w:color w:val="333333"/>
        </w:rPr>
        <w:t xml:space="preserve">He </w:t>
      </w:r>
      <w:r w:rsidRPr="004D506E">
        <w:rPr>
          <w:rFonts w:ascii="Arial" w:hAnsi="Arial" w:cs="Arial"/>
          <w:color w:val="333333"/>
        </w:rPr>
        <w:t>co-authored two books, “ADHD in Adults: A Practical Guide to Evaluation and Management”, and “FAST MINDS: How To Thrive If You Have ADHD (or think you might).”</w:t>
      </w:r>
    </w:p>
    <w:bookmarkEnd w:id="0"/>
    <w:p w14:paraId="408ADE66" w14:textId="77777777" w:rsidR="00594D4A" w:rsidRDefault="00594D4A"/>
    <w:sectPr w:rsidR="00594D4A" w:rsidSect="005C00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8B"/>
    <w:rsid w:val="001F549F"/>
    <w:rsid w:val="004D506E"/>
    <w:rsid w:val="00594D4A"/>
    <w:rsid w:val="005C0019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24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Surman</dc:creator>
  <cp:keywords/>
  <dc:description/>
  <cp:lastModifiedBy>Craig Surman</cp:lastModifiedBy>
  <cp:revision>3</cp:revision>
  <dcterms:created xsi:type="dcterms:W3CDTF">2014-07-07T03:09:00Z</dcterms:created>
  <dcterms:modified xsi:type="dcterms:W3CDTF">2014-07-07T03:10:00Z</dcterms:modified>
</cp:coreProperties>
</file>